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7" w:rsidRDefault="00BA0C07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«Реклама и межкультурные коммуникации», 2010 г.</w:t>
      </w:r>
    </w:p>
    <w:p w:rsidR="0002160F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b/>
          <w:sz w:val="28"/>
          <w:szCs w:val="28"/>
        </w:rPr>
      </w:pPr>
      <w:proofErr w:type="spellStart"/>
      <w:r w:rsidRPr="00527F44">
        <w:rPr>
          <w:b/>
          <w:sz w:val="28"/>
          <w:szCs w:val="28"/>
        </w:rPr>
        <w:t>Несвежева</w:t>
      </w:r>
      <w:proofErr w:type="spellEnd"/>
      <w:r w:rsidRPr="00527F44">
        <w:rPr>
          <w:b/>
          <w:sz w:val="28"/>
          <w:szCs w:val="28"/>
        </w:rPr>
        <w:t xml:space="preserve"> Наталья Васильевна</w:t>
      </w:r>
    </w:p>
    <w:p w:rsidR="0002160F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sz w:val="28"/>
          <w:szCs w:val="28"/>
        </w:rPr>
      </w:pPr>
      <w:r w:rsidRPr="00527F44">
        <w:rPr>
          <w:sz w:val="28"/>
          <w:szCs w:val="28"/>
        </w:rPr>
        <w:t>заместитель директора по учебно-воспитательной работе</w:t>
      </w:r>
    </w:p>
    <w:p w:rsidR="0002160F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sz w:val="28"/>
          <w:szCs w:val="28"/>
        </w:rPr>
      </w:pPr>
      <w:r w:rsidRPr="00527F44">
        <w:rPr>
          <w:sz w:val="28"/>
          <w:szCs w:val="28"/>
        </w:rPr>
        <w:t>Краевого государственного образовательного учреждения дополнительного</w:t>
      </w:r>
    </w:p>
    <w:p w:rsidR="00F467D8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sz w:val="28"/>
          <w:szCs w:val="28"/>
        </w:rPr>
      </w:pPr>
      <w:r w:rsidRPr="00527F44">
        <w:rPr>
          <w:sz w:val="28"/>
          <w:szCs w:val="28"/>
        </w:rPr>
        <w:t>образования детей «Детский оздоровительно-образовательный центр «Алтай».</w:t>
      </w:r>
    </w:p>
    <w:p w:rsidR="0002160F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b/>
          <w:sz w:val="28"/>
          <w:szCs w:val="28"/>
        </w:rPr>
      </w:pPr>
    </w:p>
    <w:p w:rsidR="0002160F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b/>
          <w:sz w:val="28"/>
          <w:szCs w:val="28"/>
        </w:rPr>
      </w:pPr>
      <w:r w:rsidRPr="00527F44">
        <w:rPr>
          <w:b/>
          <w:sz w:val="28"/>
          <w:szCs w:val="28"/>
        </w:rPr>
        <w:t>В.И. Верещагин</w:t>
      </w:r>
      <w:r w:rsidR="00AB4FD8">
        <w:rPr>
          <w:b/>
          <w:sz w:val="28"/>
          <w:szCs w:val="28"/>
        </w:rPr>
        <w:t xml:space="preserve"> и первые образовательные экскурсии </w:t>
      </w:r>
      <w:r w:rsidRPr="00527F44">
        <w:rPr>
          <w:b/>
          <w:sz w:val="28"/>
          <w:szCs w:val="28"/>
        </w:rPr>
        <w:t xml:space="preserve"> Алтае.</w:t>
      </w:r>
    </w:p>
    <w:p w:rsidR="0002160F" w:rsidRPr="00527F44" w:rsidRDefault="0002160F" w:rsidP="0002160F">
      <w:pPr>
        <w:pStyle w:val="a3"/>
        <w:tabs>
          <w:tab w:val="left" w:pos="9540"/>
        </w:tabs>
        <w:spacing w:line="360" w:lineRule="auto"/>
        <w:ind w:left="0" w:right="0" w:firstLine="0"/>
        <w:jc w:val="center"/>
        <w:rPr>
          <w:b/>
          <w:sz w:val="28"/>
          <w:szCs w:val="28"/>
        </w:rPr>
      </w:pPr>
    </w:p>
    <w:p w:rsidR="00F467D8" w:rsidRPr="00B741B9" w:rsidRDefault="00F467D8" w:rsidP="00F467D8">
      <w:pPr>
        <w:pStyle w:val="a3"/>
        <w:tabs>
          <w:tab w:val="left" w:pos="9540"/>
        </w:tabs>
        <w:spacing w:line="360" w:lineRule="auto"/>
        <w:ind w:left="0" w:right="0" w:firstLine="0"/>
        <w:rPr>
          <w:b/>
          <w:sz w:val="32"/>
          <w:szCs w:val="32"/>
        </w:rPr>
      </w:pPr>
      <w:r w:rsidRPr="00401923">
        <w:rPr>
          <w:sz w:val="28"/>
          <w:szCs w:val="28"/>
        </w:rPr>
        <w:t xml:space="preserve"> Алтай  привлёк внимание устроителей ученических экскурсий</w:t>
      </w:r>
      <w:r w:rsidR="003836D9" w:rsidRPr="003836D9">
        <w:rPr>
          <w:sz w:val="28"/>
          <w:szCs w:val="28"/>
        </w:rPr>
        <w:t xml:space="preserve"> </w:t>
      </w:r>
      <w:r w:rsidR="003836D9">
        <w:rPr>
          <w:sz w:val="28"/>
          <w:szCs w:val="28"/>
        </w:rPr>
        <w:t>в конце 19 века, в связи с</w:t>
      </w:r>
      <w:r w:rsidR="003836D9" w:rsidRPr="00401923">
        <w:rPr>
          <w:sz w:val="28"/>
          <w:szCs w:val="28"/>
        </w:rPr>
        <w:t xml:space="preserve"> развитием экскурсионного дела в средних учебных заведениях России</w:t>
      </w:r>
      <w:r w:rsidRPr="00401923">
        <w:rPr>
          <w:sz w:val="28"/>
          <w:szCs w:val="28"/>
        </w:rPr>
        <w:t>. Появилась потребность в различных практических советах и рекомендациях относительно организации экскурсий в этот отдалённый от центра, но чрезвычайно интересный край.</w:t>
      </w:r>
    </w:p>
    <w:p w:rsidR="00F467D8" w:rsidRPr="00F467D8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В 1910году в Барнауле были изданы методические рекомендации Виктора Ивановича Верещагина-основоположника экскурсионного дела на Алтае: «Алтай, как район ученических экскурсий». </w:t>
      </w:r>
    </w:p>
    <w:p w:rsidR="00F467D8" w:rsidRPr="00401923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>Судьба В.И. Верещагина весьма интересна и примечательна.</w:t>
      </w:r>
    </w:p>
    <w:p w:rsidR="00F467D8" w:rsidRPr="00401923" w:rsidRDefault="00F467D8" w:rsidP="003836D9">
      <w:pPr>
        <w:pStyle w:val="a3"/>
        <w:tabs>
          <w:tab w:val="left" w:pos="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 Будущий си</w:t>
      </w:r>
      <w:r w:rsidRPr="00401923">
        <w:rPr>
          <w:sz w:val="28"/>
          <w:szCs w:val="28"/>
        </w:rPr>
        <w:softHyphen/>
        <w:t xml:space="preserve">бирский краевед, ботаник, исследователь Алтая родился в маленькой деревушке </w:t>
      </w:r>
      <w:proofErr w:type="spellStart"/>
      <w:r w:rsidRPr="00401923">
        <w:rPr>
          <w:sz w:val="28"/>
          <w:szCs w:val="28"/>
        </w:rPr>
        <w:t>Турны</w:t>
      </w:r>
      <w:proofErr w:type="spellEnd"/>
      <w:r w:rsidRPr="00401923">
        <w:rPr>
          <w:sz w:val="28"/>
          <w:szCs w:val="28"/>
        </w:rPr>
        <w:t xml:space="preserve"> Калининской области 15 октября (по старому стилю) 1871 года.  Отец его интересовался этнографией: собирал пословицы, поговорки, наговоры. Был награжден за это серебряной медалью Русского географического общества.</w:t>
      </w:r>
    </w:p>
    <w:p w:rsidR="00F467D8" w:rsidRPr="00401923" w:rsidRDefault="00F467D8" w:rsidP="003836D9">
      <w:pPr>
        <w:pStyle w:val="a3"/>
        <w:tabs>
          <w:tab w:val="left" w:pos="72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>Окончив духовное училище и семинарию, Виктор Иванович сдал экстерном экзамены на аттестат зрелости и поступил на отделение естественных наук физико-математического факультета Петербургского университета. Профессором Бекетовым был вве</w:t>
      </w:r>
      <w:r w:rsidRPr="00401923">
        <w:rPr>
          <w:sz w:val="28"/>
          <w:szCs w:val="28"/>
        </w:rPr>
        <w:softHyphen/>
        <w:t>ден в кружок «маленьких ботаников», где участвовали профессора, доценты и несколько студентов универ</w:t>
      </w:r>
      <w:r w:rsidRPr="00401923">
        <w:rPr>
          <w:sz w:val="28"/>
          <w:szCs w:val="28"/>
        </w:rPr>
        <w:softHyphen/>
        <w:t>ситета и Лесного института. Занятия в кружке поло</w:t>
      </w:r>
      <w:r w:rsidRPr="00401923">
        <w:rPr>
          <w:sz w:val="28"/>
          <w:szCs w:val="28"/>
        </w:rPr>
        <w:softHyphen/>
        <w:t>жили начало серьезному увлечению ботаникой.</w:t>
      </w:r>
    </w:p>
    <w:p w:rsidR="00F467D8" w:rsidRPr="00401923" w:rsidRDefault="00F467D8" w:rsidP="003836D9">
      <w:pPr>
        <w:pStyle w:val="a3"/>
        <w:tabs>
          <w:tab w:val="left" w:pos="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lastRenderedPageBreak/>
        <w:t>В 1897г. Виктор Иванович окончил университет с дипломом первой степени. Первые два года после окончания работал в Петербурге, в книгоиздатель</w:t>
      </w:r>
      <w:r w:rsidRPr="00401923">
        <w:rPr>
          <w:sz w:val="28"/>
          <w:szCs w:val="28"/>
        </w:rPr>
        <w:softHyphen/>
        <w:t>стве «Знание», возглавляемом К.П. Пятницким. За</w:t>
      </w:r>
      <w:r w:rsidRPr="00401923">
        <w:rPr>
          <w:sz w:val="28"/>
          <w:szCs w:val="28"/>
        </w:rPr>
        <w:softHyphen/>
        <w:t>нимался переводами с немецкого и английского язы</w:t>
      </w:r>
      <w:r w:rsidRPr="00401923">
        <w:rPr>
          <w:sz w:val="28"/>
          <w:szCs w:val="28"/>
        </w:rPr>
        <w:softHyphen/>
        <w:t>ков. Присутствовал на «средах», где бывали A.M. Горький, В.Г. Скиталец и другие писатели.</w:t>
      </w:r>
    </w:p>
    <w:p w:rsidR="00F467D8" w:rsidRPr="00401923" w:rsidRDefault="00F467D8" w:rsidP="003836D9">
      <w:pPr>
        <w:pStyle w:val="a3"/>
        <w:tabs>
          <w:tab w:val="left" w:pos="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Однако его влекло к изучению природы, </w:t>
      </w:r>
      <w:proofErr w:type="gramStart"/>
      <w:r w:rsidRPr="00401923">
        <w:rPr>
          <w:sz w:val="28"/>
          <w:szCs w:val="28"/>
        </w:rPr>
        <w:t>и</w:t>
      </w:r>
      <w:proofErr w:type="gramEnd"/>
      <w:r w:rsidRPr="00401923">
        <w:rPr>
          <w:sz w:val="28"/>
          <w:szCs w:val="28"/>
        </w:rPr>
        <w:t xml:space="preserve"> увидев объявление о том, что в Барнауле требуется преподаватель естественных наук, он без колебаний отправился в дальний путь.</w:t>
      </w:r>
    </w:p>
    <w:p w:rsidR="00F467D8" w:rsidRPr="00401923" w:rsidRDefault="00F467D8" w:rsidP="003836D9">
      <w:pPr>
        <w:pStyle w:val="a3"/>
        <w:tabs>
          <w:tab w:val="left" w:pos="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Приехав в Барнаул в 1899г., В. И. Верещагин поступил преподавателем в </w:t>
      </w:r>
      <w:proofErr w:type="spellStart"/>
      <w:r w:rsidRPr="00401923">
        <w:rPr>
          <w:sz w:val="28"/>
          <w:szCs w:val="28"/>
        </w:rPr>
        <w:t>Барнаульское</w:t>
      </w:r>
      <w:proofErr w:type="spellEnd"/>
      <w:r w:rsidRPr="00401923">
        <w:rPr>
          <w:sz w:val="28"/>
          <w:szCs w:val="28"/>
        </w:rPr>
        <w:t xml:space="preserve"> реальное училище. Здесь он проработал боле</w:t>
      </w:r>
      <w:r>
        <w:rPr>
          <w:sz w:val="28"/>
          <w:szCs w:val="28"/>
        </w:rPr>
        <w:t xml:space="preserve">е </w:t>
      </w:r>
      <w:r w:rsidRPr="00401923">
        <w:rPr>
          <w:sz w:val="28"/>
          <w:szCs w:val="28"/>
        </w:rPr>
        <w:t>20 лет, до рас</w:t>
      </w:r>
      <w:r w:rsidRPr="00401923">
        <w:rPr>
          <w:sz w:val="28"/>
          <w:szCs w:val="28"/>
        </w:rPr>
        <w:softHyphen/>
        <w:t xml:space="preserve">формирования училища в 1920г. Позднее работал </w:t>
      </w:r>
      <w:proofErr w:type="gramStart"/>
      <w:r w:rsidRPr="00401923">
        <w:rPr>
          <w:sz w:val="28"/>
          <w:szCs w:val="28"/>
        </w:rPr>
        <w:t>заведующим</w:t>
      </w:r>
      <w:proofErr w:type="gramEnd"/>
      <w:r w:rsidRPr="00401923">
        <w:rPr>
          <w:sz w:val="28"/>
          <w:szCs w:val="28"/>
        </w:rPr>
        <w:t xml:space="preserve"> губернских мастерских наглядных по</w:t>
      </w:r>
      <w:r w:rsidRPr="00401923">
        <w:rPr>
          <w:sz w:val="28"/>
          <w:szCs w:val="28"/>
        </w:rPr>
        <w:softHyphen/>
        <w:t xml:space="preserve">собий, </w:t>
      </w:r>
      <w:r>
        <w:rPr>
          <w:sz w:val="28"/>
          <w:szCs w:val="28"/>
        </w:rPr>
        <w:t xml:space="preserve">сотрудником краеведческого музея,  </w:t>
      </w:r>
      <w:r w:rsidRPr="00401923">
        <w:rPr>
          <w:sz w:val="28"/>
          <w:szCs w:val="28"/>
        </w:rPr>
        <w:t>преподавателем 4-й</w:t>
      </w:r>
      <w:r>
        <w:rPr>
          <w:sz w:val="28"/>
          <w:szCs w:val="28"/>
        </w:rPr>
        <w:t xml:space="preserve"> </w:t>
      </w:r>
      <w:r w:rsidRPr="00401923">
        <w:rPr>
          <w:sz w:val="28"/>
          <w:szCs w:val="28"/>
        </w:rPr>
        <w:t>школы, рабочего факультета, высших педагогических курсов, педагогического и сельскохозяйственного техникумов, Алтайского сельскохозяйственного института.</w:t>
      </w:r>
    </w:p>
    <w:p w:rsidR="00F467D8" w:rsidRPr="00401923" w:rsidRDefault="00F467D8" w:rsidP="003836D9">
      <w:pPr>
        <w:pStyle w:val="a3"/>
        <w:tabs>
          <w:tab w:val="left" w:pos="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>По многочисленным отзывам учеников и преподавателей, занятия Виктора Ивановича всегда были очень интересными. Несмотря на глубокие знания, он тщательно готовился к ним, хорошо их иллюстрировал. Его уроки и лекции сопровождались опытами, демонстрацией живых растений и гербарных образ</w:t>
      </w:r>
      <w:r w:rsidRPr="00401923">
        <w:rPr>
          <w:sz w:val="28"/>
          <w:szCs w:val="28"/>
        </w:rPr>
        <w:softHyphen/>
        <w:t>цов, фотографий, рисунков и т.д. Иллюстративный материал к занятиям готовил сам. Во время занятий делал рисунки на доске. Причем мог стереть с доски носовым платком и положить меловую тряпку в кар</w:t>
      </w:r>
      <w:r w:rsidRPr="00401923">
        <w:rPr>
          <w:sz w:val="28"/>
          <w:szCs w:val="28"/>
        </w:rPr>
        <w:softHyphen/>
        <w:t>ман. Но студенты прощали ему это за интересные занятия.</w:t>
      </w:r>
    </w:p>
    <w:p w:rsidR="00F467D8" w:rsidRPr="00401923" w:rsidRDefault="00F467D8" w:rsidP="003836D9">
      <w:pPr>
        <w:pStyle w:val="a3"/>
        <w:tabs>
          <w:tab w:val="left" w:pos="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>Прививая своим ученикам любовь к природе, Вик</w:t>
      </w:r>
      <w:r w:rsidRPr="00401923">
        <w:rPr>
          <w:sz w:val="28"/>
          <w:szCs w:val="28"/>
        </w:rPr>
        <w:softHyphen/>
        <w:t>тор Иванович вел ботанические кружки, читал специальные лекции, занимался отдельно с теми, кто инте</w:t>
      </w:r>
      <w:r w:rsidRPr="00401923">
        <w:rPr>
          <w:sz w:val="28"/>
          <w:szCs w:val="28"/>
        </w:rPr>
        <w:softHyphen/>
        <w:t>ресовался ботаникой и краеведением. Большое внимание уделял ботаническим экскурсиям, сопровож</w:t>
      </w:r>
      <w:r w:rsidRPr="00401923">
        <w:rPr>
          <w:sz w:val="28"/>
          <w:szCs w:val="28"/>
        </w:rPr>
        <w:softHyphen/>
        <w:t xml:space="preserve">дал их всегда увлекательными беседами. </w:t>
      </w:r>
    </w:p>
    <w:p w:rsidR="00F467D8" w:rsidRPr="00401923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Наряду с экскурсиями в окрестностях Барнаула, </w:t>
      </w:r>
      <w:r w:rsidRPr="00401923">
        <w:rPr>
          <w:color w:val="000000"/>
          <w:spacing w:val="2"/>
          <w:sz w:val="28"/>
          <w:szCs w:val="28"/>
        </w:rPr>
        <w:t>В. И. Верещагин совершал и более далекие экспеди</w:t>
      </w:r>
      <w:r w:rsidRPr="00401923">
        <w:rPr>
          <w:color w:val="000000"/>
          <w:spacing w:val="4"/>
          <w:sz w:val="28"/>
          <w:szCs w:val="28"/>
        </w:rPr>
        <w:t xml:space="preserve">ции по Алтаю, а также на Волгу и Кавказ. В одной из </w:t>
      </w:r>
      <w:r w:rsidRPr="00401923">
        <w:rPr>
          <w:color w:val="000000"/>
          <w:spacing w:val="5"/>
          <w:sz w:val="28"/>
          <w:szCs w:val="28"/>
        </w:rPr>
        <w:lastRenderedPageBreak/>
        <w:t xml:space="preserve">заметок в «Алтайской </w:t>
      </w:r>
      <w:r w:rsidRPr="00401923">
        <w:rPr>
          <w:sz w:val="28"/>
          <w:szCs w:val="28"/>
        </w:rPr>
        <w:t>правде</w:t>
      </w:r>
      <w:r w:rsidRPr="00401923">
        <w:rPr>
          <w:color w:val="000000"/>
          <w:spacing w:val="5"/>
          <w:sz w:val="28"/>
          <w:szCs w:val="28"/>
        </w:rPr>
        <w:t>» его назвали основа</w:t>
      </w:r>
      <w:r w:rsidRPr="00401923">
        <w:rPr>
          <w:color w:val="000000"/>
          <w:spacing w:val="6"/>
          <w:sz w:val="28"/>
          <w:szCs w:val="28"/>
        </w:rPr>
        <w:t>телем туризма на Алтае. Многие из участников по</w:t>
      </w:r>
      <w:r w:rsidRPr="00401923">
        <w:rPr>
          <w:color w:val="000000"/>
          <w:spacing w:val="7"/>
          <w:sz w:val="28"/>
          <w:szCs w:val="28"/>
        </w:rPr>
        <w:t>ездок надолго сохранили о них восторженные вос</w:t>
      </w:r>
      <w:r w:rsidRPr="00401923">
        <w:rPr>
          <w:color w:val="000000"/>
          <w:spacing w:val="7"/>
          <w:sz w:val="28"/>
          <w:szCs w:val="28"/>
        </w:rPr>
        <w:softHyphen/>
      </w:r>
      <w:r w:rsidRPr="00401923">
        <w:rPr>
          <w:color w:val="000000"/>
          <w:spacing w:val="2"/>
          <w:sz w:val="28"/>
          <w:szCs w:val="28"/>
        </w:rPr>
        <w:t>поминания. В специальных письмах члены родитель</w:t>
      </w:r>
      <w:r w:rsidRPr="00401923">
        <w:rPr>
          <w:color w:val="000000"/>
          <w:spacing w:val="6"/>
          <w:sz w:val="28"/>
          <w:szCs w:val="28"/>
        </w:rPr>
        <w:t xml:space="preserve">ского комитета отмечали, что «умелое и сердечное </w:t>
      </w:r>
      <w:r w:rsidRPr="00401923">
        <w:rPr>
          <w:color w:val="000000"/>
          <w:spacing w:val="5"/>
          <w:sz w:val="28"/>
          <w:szCs w:val="28"/>
        </w:rPr>
        <w:t>руководство имело большое воспитательное значе</w:t>
      </w:r>
      <w:r w:rsidRPr="00401923">
        <w:rPr>
          <w:color w:val="000000"/>
          <w:spacing w:val="5"/>
          <w:sz w:val="28"/>
          <w:szCs w:val="28"/>
        </w:rPr>
        <w:softHyphen/>
        <w:t>ние и благотворное влияние на учеников». По пово</w:t>
      </w:r>
      <w:r w:rsidRPr="00401923">
        <w:rPr>
          <w:color w:val="000000"/>
          <w:spacing w:val="5"/>
          <w:sz w:val="28"/>
          <w:szCs w:val="28"/>
        </w:rPr>
        <w:softHyphen/>
      </w:r>
      <w:r w:rsidRPr="00401923">
        <w:rPr>
          <w:color w:val="000000"/>
          <w:sz w:val="28"/>
          <w:szCs w:val="28"/>
        </w:rPr>
        <w:t xml:space="preserve">ду другой экспедиции родители учеников писали: «Мы </w:t>
      </w:r>
      <w:r w:rsidRPr="00401923">
        <w:rPr>
          <w:color w:val="000000"/>
          <w:spacing w:val="2"/>
          <w:sz w:val="28"/>
          <w:szCs w:val="28"/>
        </w:rPr>
        <w:t xml:space="preserve">участвовали в ней средствами. Вы же отдали ей свое </w:t>
      </w:r>
      <w:r w:rsidRPr="00401923">
        <w:rPr>
          <w:color w:val="000000"/>
          <w:spacing w:val="8"/>
          <w:sz w:val="28"/>
          <w:szCs w:val="28"/>
        </w:rPr>
        <w:t>время, свой труд и свою душу».</w:t>
      </w:r>
    </w:p>
    <w:p w:rsidR="00F467D8" w:rsidRPr="00401923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За 11 лет пребывания в Сибири Верещагин провел девять летних каникул в горах Алтая. Он путешествовал по нему, пересекая вдоль и поперёк, частью просто в качестве туриста, частью с целью собирания </w:t>
      </w:r>
      <w:proofErr w:type="spellStart"/>
      <w:proofErr w:type="gramStart"/>
      <w:r w:rsidRPr="00401923">
        <w:rPr>
          <w:sz w:val="28"/>
          <w:szCs w:val="28"/>
        </w:rPr>
        <w:t>естественно-исторических</w:t>
      </w:r>
      <w:proofErr w:type="spellEnd"/>
      <w:proofErr w:type="gramEnd"/>
      <w:r w:rsidRPr="00401923">
        <w:rPr>
          <w:sz w:val="28"/>
          <w:szCs w:val="28"/>
        </w:rPr>
        <w:t xml:space="preserve"> коллекций. Из этих поездок он вынес убеждение, что Алтай является в высшей степени подходящим районом для интереснейших  </w:t>
      </w:r>
      <w:proofErr w:type="spellStart"/>
      <w:proofErr w:type="gramStart"/>
      <w:r w:rsidRPr="00401923">
        <w:rPr>
          <w:sz w:val="28"/>
          <w:szCs w:val="28"/>
        </w:rPr>
        <w:t>естественно-исторических</w:t>
      </w:r>
      <w:proofErr w:type="spellEnd"/>
      <w:proofErr w:type="gramEnd"/>
      <w:r w:rsidRPr="00401923">
        <w:rPr>
          <w:sz w:val="28"/>
          <w:szCs w:val="28"/>
        </w:rPr>
        <w:t xml:space="preserve"> и географических экскурсий, вполне доступных для средних учебных заведений Сибири. А дешевый льготный тариф, давал возможность и экскурсантам из Европейской России познакомиться с богатой и своеобразной природой Алтая и бытом его обитателей.</w:t>
      </w:r>
    </w:p>
    <w:p w:rsidR="00F467D8" w:rsidRPr="00F467D8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Первая пробная поездка с учениками </w:t>
      </w:r>
      <w:proofErr w:type="spellStart"/>
      <w:r w:rsidRPr="00401923">
        <w:rPr>
          <w:sz w:val="28"/>
          <w:szCs w:val="28"/>
        </w:rPr>
        <w:t>Барнаульского</w:t>
      </w:r>
      <w:proofErr w:type="spellEnd"/>
      <w:r w:rsidRPr="00401923">
        <w:rPr>
          <w:sz w:val="28"/>
          <w:szCs w:val="28"/>
        </w:rPr>
        <w:t xml:space="preserve"> реального училища в Алтайские горы состоялась летом 1905 года. </w:t>
      </w:r>
      <w:r>
        <w:rPr>
          <w:sz w:val="28"/>
          <w:szCs w:val="28"/>
        </w:rPr>
        <w:t xml:space="preserve">Именно эта поездка была взята за точку отсчета в истории детского туризма на Алтае. </w:t>
      </w:r>
      <w:r w:rsidRPr="00401923">
        <w:rPr>
          <w:sz w:val="28"/>
          <w:szCs w:val="28"/>
        </w:rPr>
        <w:t>История этой поездки такова. Отправляясь по поручению Алтайского подотдела Русского Географичес</w:t>
      </w:r>
      <w:r w:rsidR="0002160F">
        <w:rPr>
          <w:sz w:val="28"/>
          <w:szCs w:val="28"/>
        </w:rPr>
        <w:t xml:space="preserve">кого Общества в восточный Алтай, </w:t>
      </w:r>
      <w:r w:rsidRPr="00401923">
        <w:rPr>
          <w:sz w:val="28"/>
          <w:szCs w:val="28"/>
        </w:rPr>
        <w:t xml:space="preserve">В.И. Верещагин предложил ученику </w:t>
      </w:r>
      <w:r w:rsidRPr="00401923">
        <w:rPr>
          <w:sz w:val="28"/>
          <w:szCs w:val="28"/>
          <w:lang w:val="en-US"/>
        </w:rPr>
        <w:t>VII</w:t>
      </w:r>
      <w:r w:rsidRPr="00401923">
        <w:rPr>
          <w:sz w:val="28"/>
          <w:szCs w:val="28"/>
        </w:rPr>
        <w:t xml:space="preserve"> класса В.Пушкареву,  помощнику по сбору коллекции, и еще девяти ученикам старших классов воспользоваться удобным случаем и побывать в горах, посмотреть живописное горное озеро Телецкое. </w:t>
      </w:r>
    </w:p>
    <w:p w:rsidR="00F467D8" w:rsidRPr="00401923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Путь от Барнаула до Бийска (6-7 июня)  члены экспедиции проделали по Оби на пароходе в отдельной каюте третьего класса. </w:t>
      </w:r>
      <w:proofErr w:type="gramStart"/>
      <w:r w:rsidRPr="00401923">
        <w:rPr>
          <w:sz w:val="28"/>
          <w:szCs w:val="28"/>
        </w:rPr>
        <w:t xml:space="preserve">Утром 8 июня, разместившись на парных тележках, они отъехали от Бийска, а  13–го уже верхом (колёсного пути дальше не было) направились к урочищу Артыбаш. 15 июня, загрузив баркас багажом, они отправились в путешествие по Телецкому озеру, а 17 –го раскинули палатки в урочище </w:t>
      </w:r>
      <w:proofErr w:type="spellStart"/>
      <w:r w:rsidRPr="00401923">
        <w:rPr>
          <w:sz w:val="28"/>
          <w:szCs w:val="28"/>
        </w:rPr>
        <w:t>Кырсай</w:t>
      </w:r>
      <w:proofErr w:type="spellEnd"/>
      <w:r w:rsidRPr="00401923">
        <w:rPr>
          <w:sz w:val="28"/>
          <w:szCs w:val="28"/>
        </w:rPr>
        <w:t xml:space="preserve">, на южном </w:t>
      </w:r>
      <w:r w:rsidRPr="00401923">
        <w:rPr>
          <w:sz w:val="28"/>
          <w:szCs w:val="28"/>
        </w:rPr>
        <w:lastRenderedPageBreak/>
        <w:t xml:space="preserve">берегу озера. 18 – го прибыли в </w:t>
      </w:r>
      <w:proofErr w:type="spellStart"/>
      <w:r w:rsidRPr="00401923">
        <w:rPr>
          <w:sz w:val="28"/>
          <w:szCs w:val="28"/>
        </w:rPr>
        <w:t>Чулышманский</w:t>
      </w:r>
      <w:proofErr w:type="spellEnd"/>
      <w:r w:rsidRPr="00401923">
        <w:rPr>
          <w:sz w:val="28"/>
          <w:szCs w:val="28"/>
        </w:rPr>
        <w:t xml:space="preserve"> Благовещенский монастырь. 22 июня В.И. Верещагин</w:t>
      </w:r>
      <w:proofErr w:type="gramEnd"/>
      <w:r w:rsidRPr="00401923">
        <w:rPr>
          <w:sz w:val="28"/>
          <w:szCs w:val="28"/>
        </w:rPr>
        <w:t xml:space="preserve"> со своим учеником Пушкарёвым отправились на всё лето в горы, а остальные его спутники двинулись в обратный </w:t>
      </w:r>
      <w:proofErr w:type="spellStart"/>
      <w:r w:rsidRPr="00401923">
        <w:rPr>
          <w:sz w:val="28"/>
          <w:szCs w:val="28"/>
        </w:rPr>
        <w:t>путь</w:t>
      </w:r>
      <w:proofErr w:type="gramStart"/>
      <w:r w:rsidRPr="00401923">
        <w:rPr>
          <w:sz w:val="28"/>
          <w:szCs w:val="28"/>
        </w:rPr>
        <w:t>.Э</w:t>
      </w:r>
      <w:proofErr w:type="gramEnd"/>
      <w:r w:rsidRPr="00401923">
        <w:rPr>
          <w:sz w:val="28"/>
          <w:szCs w:val="28"/>
        </w:rPr>
        <w:t>кскурсия</w:t>
      </w:r>
      <w:proofErr w:type="spellEnd"/>
      <w:r w:rsidRPr="00401923">
        <w:rPr>
          <w:sz w:val="28"/>
          <w:szCs w:val="28"/>
        </w:rPr>
        <w:t xml:space="preserve"> обошлась каждому ученику в 31 рубль. Продолжительность экскурсии составила 23 дня. Средства на экскурсию составились из взносов участников и субсидии в 100 рублей от училища.</w:t>
      </w:r>
    </w:p>
    <w:p w:rsidR="00F467D8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Эта  первая ученическая поездка из Барнаула в Алтайские </w:t>
      </w:r>
      <w:proofErr w:type="gramStart"/>
      <w:r w:rsidRPr="00401923">
        <w:rPr>
          <w:sz w:val="28"/>
          <w:szCs w:val="28"/>
        </w:rPr>
        <w:t>горы</w:t>
      </w:r>
      <w:proofErr w:type="gramEnd"/>
      <w:r w:rsidRPr="00401923">
        <w:rPr>
          <w:sz w:val="28"/>
          <w:szCs w:val="28"/>
        </w:rPr>
        <w:t xml:space="preserve"> по мнению Верещагина была плохо подготовлена.</w:t>
      </w:r>
      <w:r w:rsidR="00F54390">
        <w:rPr>
          <w:sz w:val="28"/>
          <w:szCs w:val="28"/>
        </w:rPr>
        <w:t xml:space="preserve"> </w:t>
      </w:r>
      <w:r w:rsidRPr="00401923">
        <w:rPr>
          <w:sz w:val="28"/>
          <w:szCs w:val="28"/>
        </w:rPr>
        <w:t xml:space="preserve"> </w:t>
      </w:r>
      <w:proofErr w:type="gramStart"/>
      <w:r w:rsidRPr="00401923">
        <w:rPr>
          <w:sz w:val="28"/>
          <w:szCs w:val="28"/>
        </w:rPr>
        <w:t>Во</w:t>
      </w:r>
      <w:proofErr w:type="gramEnd"/>
      <w:r w:rsidRPr="00401923">
        <w:rPr>
          <w:sz w:val="28"/>
          <w:szCs w:val="28"/>
        </w:rPr>
        <w:t xml:space="preserve"> – первых, из-за отсутствия расторопного, толкового служителя, в обязанности которого входило бы приготовление пищи, надзор за установкой палаток и имуществом экспедиции. Во – вторых, принадлежности для сбора коллекции имелись только у Виктора Ивановича и Пушкарева, поэтому ученики только «смотрели» и «слушали», активного же участия в экскурсионных работах не принимали. В – третьих, о тщательном отборе экскурсантов не было и речи: были взяты все желающие </w:t>
      </w:r>
      <w:proofErr w:type="gramStart"/>
      <w:r w:rsidRPr="00401923">
        <w:rPr>
          <w:sz w:val="28"/>
          <w:szCs w:val="28"/>
        </w:rPr>
        <w:t>ехать</w:t>
      </w:r>
      <w:proofErr w:type="gramEnd"/>
      <w:r w:rsidRPr="00401923">
        <w:rPr>
          <w:sz w:val="28"/>
          <w:szCs w:val="28"/>
        </w:rPr>
        <w:t>. Наконец, программа экскурсии не была надлежащим образом подготовлена, так как сам Верещагин посещал Телецкое озеро впервые. Вот почему первая горная экскур</w:t>
      </w:r>
      <w:r>
        <w:rPr>
          <w:sz w:val="28"/>
          <w:szCs w:val="28"/>
        </w:rPr>
        <w:t xml:space="preserve">сия </w:t>
      </w:r>
      <w:proofErr w:type="spellStart"/>
      <w:r>
        <w:rPr>
          <w:sz w:val="28"/>
          <w:szCs w:val="28"/>
        </w:rPr>
        <w:t>Барнаульских</w:t>
      </w:r>
      <w:proofErr w:type="spellEnd"/>
      <w:r>
        <w:rPr>
          <w:sz w:val="28"/>
          <w:szCs w:val="28"/>
        </w:rPr>
        <w:t xml:space="preserve"> реалистов, </w:t>
      </w:r>
      <w:proofErr w:type="gramStart"/>
      <w:r>
        <w:rPr>
          <w:sz w:val="28"/>
          <w:szCs w:val="28"/>
        </w:rPr>
        <w:t>хотя</w:t>
      </w:r>
      <w:proofErr w:type="gramEnd"/>
      <w:r>
        <w:rPr>
          <w:sz w:val="28"/>
          <w:szCs w:val="28"/>
        </w:rPr>
        <w:t xml:space="preserve"> несомненно и </w:t>
      </w:r>
      <w:r w:rsidRPr="00401923">
        <w:rPr>
          <w:sz w:val="28"/>
          <w:szCs w:val="28"/>
        </w:rPr>
        <w:t xml:space="preserve">доставила экскурсантам много удовольствий, </w:t>
      </w:r>
      <w:r>
        <w:rPr>
          <w:sz w:val="28"/>
          <w:szCs w:val="28"/>
        </w:rPr>
        <w:t xml:space="preserve">однако </w:t>
      </w:r>
      <w:r w:rsidRPr="00401923">
        <w:rPr>
          <w:sz w:val="28"/>
          <w:szCs w:val="28"/>
        </w:rPr>
        <w:t>в образовательном отношении не дала тех результатов, каких можно было ожидать при более умелой организации.</w:t>
      </w:r>
    </w:p>
    <w:p w:rsidR="00F467D8" w:rsidRDefault="00F467D8" w:rsidP="00F467D8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>Летом 1909 года В.И.Верещагин устраивает вторую ученическую экскурсию в Горный Алтай. На этот раз экскурсия была тщательно подготовлена и проведена по разработанной программе, т.к. маршрут поездки п</w:t>
      </w:r>
      <w:r>
        <w:rPr>
          <w:sz w:val="28"/>
          <w:szCs w:val="28"/>
        </w:rPr>
        <w:t>роходил по хорошо знакомым Верещ</w:t>
      </w:r>
      <w:r w:rsidRPr="00401923">
        <w:rPr>
          <w:sz w:val="28"/>
          <w:szCs w:val="28"/>
        </w:rPr>
        <w:t>агину местам Алтая.</w:t>
      </w:r>
    </w:p>
    <w:p w:rsidR="00F467D8" w:rsidRPr="00F467D8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В предварительной беседе с учениками по поводу предполагавшейся экскурсии было подчёркнуто, что экскурсия – не пикник, что участие в экскурсионных работах обязательно, что всё, что показывается и объясняется на экскурсии, знать также обязательно, как и то, что преподаётся на уроках. Эта экскурсия дала вполне удовлетворительный результат в образовательном отношении: ученики приобрели довольно солидный запас фактических </w:t>
      </w:r>
      <w:r w:rsidRPr="00401923">
        <w:rPr>
          <w:sz w:val="28"/>
          <w:szCs w:val="28"/>
        </w:rPr>
        <w:lastRenderedPageBreak/>
        <w:t>знаний, ценных особенно тем, что они почерпнуты непосредственно из природы.</w:t>
      </w:r>
      <w:r w:rsidR="00A824A1">
        <w:rPr>
          <w:sz w:val="28"/>
          <w:szCs w:val="28"/>
        </w:rPr>
        <w:t xml:space="preserve"> В отчете об экскурсии Виктор Иванович </w:t>
      </w:r>
      <w:r w:rsidR="00F54390">
        <w:rPr>
          <w:sz w:val="28"/>
          <w:szCs w:val="28"/>
        </w:rPr>
        <w:t xml:space="preserve"> отмечал, что экскурсанты изучили карту Алтайского края и предстоящие маршруты, имели возможность увидеть различный характер растительности и строения горных вершин, побывать на белках с альпийской флорой, научились делать наблюдения. Участники получили знания из области физической географии, геологии и минералогии, собрали образцы горных пород. В Каннской и </w:t>
      </w:r>
      <w:proofErr w:type="spellStart"/>
      <w:r w:rsidR="00F54390">
        <w:rPr>
          <w:sz w:val="28"/>
          <w:szCs w:val="28"/>
        </w:rPr>
        <w:t>Тальгинской</w:t>
      </w:r>
      <w:proofErr w:type="spellEnd"/>
      <w:r w:rsidR="00F54390">
        <w:rPr>
          <w:sz w:val="28"/>
          <w:szCs w:val="28"/>
        </w:rPr>
        <w:t xml:space="preserve"> степи осмотрели чудские могилы</w:t>
      </w:r>
      <w:r w:rsidR="00026850">
        <w:rPr>
          <w:sz w:val="28"/>
          <w:szCs w:val="28"/>
        </w:rPr>
        <w:t>, прослушали легенды о возникновении этих памятников. По дороге к Чуйскому тракту познакомились с бытом алтайцев, побывали в их жилищах, присутствовали на камлании.</w:t>
      </w:r>
    </w:p>
    <w:p w:rsidR="00F467D8" w:rsidRPr="00401923" w:rsidRDefault="004E56B9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Любопытно через призму 105-летней истории заглянуть в дневник </w:t>
      </w:r>
      <w:r w:rsidR="001A401A">
        <w:rPr>
          <w:sz w:val="28"/>
          <w:szCs w:val="28"/>
        </w:rPr>
        <w:t xml:space="preserve">путешествия </w:t>
      </w:r>
      <w:r>
        <w:rPr>
          <w:sz w:val="28"/>
          <w:szCs w:val="28"/>
        </w:rPr>
        <w:t>Верещагина:</w:t>
      </w:r>
      <w:r w:rsidR="00F467D8" w:rsidRPr="00401923">
        <w:rPr>
          <w:sz w:val="28"/>
          <w:szCs w:val="28"/>
        </w:rPr>
        <w:t xml:space="preserve"> «При организации экскурсий в Горный Алтай необходимо заблаговременно списаться с местными жителями, которые помогут нанять ямщиков и лошадей для поездок по Алтаю. Можно обратиться, например, к директору гимназии в Бийске, к священнику, врачу, учителю, приставу, крестьянскому начальству в с. </w:t>
      </w:r>
      <w:proofErr w:type="gramStart"/>
      <w:r w:rsidR="00F467D8" w:rsidRPr="00401923">
        <w:rPr>
          <w:sz w:val="28"/>
          <w:szCs w:val="28"/>
        </w:rPr>
        <w:t>Алтайское</w:t>
      </w:r>
      <w:proofErr w:type="gramEnd"/>
      <w:r w:rsidR="00F467D8" w:rsidRPr="00401923">
        <w:rPr>
          <w:sz w:val="28"/>
          <w:szCs w:val="28"/>
        </w:rPr>
        <w:t xml:space="preserve">, в с. </w:t>
      </w:r>
      <w:proofErr w:type="spellStart"/>
      <w:r w:rsidR="00F467D8" w:rsidRPr="00401923">
        <w:rPr>
          <w:sz w:val="28"/>
          <w:szCs w:val="28"/>
        </w:rPr>
        <w:t>Улала</w:t>
      </w:r>
      <w:proofErr w:type="spellEnd"/>
      <w:r w:rsidR="00F467D8" w:rsidRPr="00401923">
        <w:rPr>
          <w:sz w:val="28"/>
          <w:szCs w:val="28"/>
        </w:rPr>
        <w:t xml:space="preserve">, к лесничему или священнику в с. </w:t>
      </w:r>
      <w:proofErr w:type="spellStart"/>
      <w:r w:rsidR="00F467D8" w:rsidRPr="00401923">
        <w:rPr>
          <w:sz w:val="28"/>
          <w:szCs w:val="28"/>
        </w:rPr>
        <w:t>Кебезень</w:t>
      </w:r>
      <w:proofErr w:type="spellEnd"/>
      <w:r w:rsidR="00F467D8" w:rsidRPr="00401923">
        <w:rPr>
          <w:sz w:val="28"/>
          <w:szCs w:val="28"/>
        </w:rPr>
        <w:t xml:space="preserve">. Заключение формального условия с ямщиками, ограждающего интересы экскурсантов, через упомянутых выше лиц необходимо. В условиях надо точно обозначить подённую плату за пару лошадей и ямщика с той оговоркой, что продовольствие у ямщиков должно быть своё и что в каждой тележке помещается по три ученика и сколько   можно уложить багажа. Будет нелишним обговорить, что ямщики обязуются </w:t>
      </w:r>
      <w:proofErr w:type="gramStart"/>
      <w:r w:rsidR="00F467D8" w:rsidRPr="00401923">
        <w:rPr>
          <w:sz w:val="28"/>
          <w:szCs w:val="28"/>
        </w:rPr>
        <w:t>быть</w:t>
      </w:r>
      <w:proofErr w:type="gramEnd"/>
      <w:r w:rsidR="00F467D8" w:rsidRPr="00401923">
        <w:rPr>
          <w:sz w:val="28"/>
          <w:szCs w:val="28"/>
        </w:rPr>
        <w:t xml:space="preserve"> безусловно вежливыми с пассажирами, разводить костёр и кипятить воду, укладывать и увязывать багаж, ставить палатки и оказывать другие подобные услуги. Хорошо даже запастись «открытым предписанием» от Томского губернатора (территория Алтая входила в состав Томской губернии) к местным сельским властям об оказании всякого содействия экскурсантам. </w:t>
      </w:r>
    </w:p>
    <w:p w:rsidR="00F467D8" w:rsidRPr="00401923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lastRenderedPageBreak/>
        <w:t xml:space="preserve"> Кочевая жизнь придаёт своеобразную прелесть поездке по Алтаю и даёт возможность использовать каждую остановку для собирания коллекции и ознакомления экскурсантов с окружающей природой, но конечно, она требует довольно сложного снаряжения. Снаряжение экскурсии разделяется на:</w:t>
      </w:r>
      <w:r w:rsidR="00A824A1">
        <w:rPr>
          <w:sz w:val="28"/>
          <w:szCs w:val="28"/>
        </w:rPr>
        <w:t xml:space="preserve"> а) общее, б)</w:t>
      </w:r>
      <w:r w:rsidRPr="00401923">
        <w:rPr>
          <w:sz w:val="28"/>
          <w:szCs w:val="28"/>
        </w:rPr>
        <w:t xml:space="preserve"> снаряжение каждого экскурсанта в отдельности.</w:t>
      </w:r>
    </w:p>
    <w:p w:rsidR="00F467D8" w:rsidRPr="00401923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 xml:space="preserve">Не будет  лишним захватить с собой небольшой </w:t>
      </w:r>
      <w:proofErr w:type="spellStart"/>
      <w:r w:rsidRPr="00401923">
        <w:rPr>
          <w:sz w:val="28"/>
          <w:szCs w:val="28"/>
        </w:rPr>
        <w:t>неводок</w:t>
      </w:r>
      <w:proofErr w:type="spellEnd"/>
      <w:r w:rsidRPr="00401923">
        <w:rPr>
          <w:sz w:val="28"/>
          <w:szCs w:val="28"/>
        </w:rPr>
        <w:t xml:space="preserve"> – бредень, стоящий в Барнауле 2 руб.50 коп, так как в алтайских речках водятся в изобилии хариусы, а ямщики на стоянках охотно займутся рыбной ловлей».</w:t>
      </w:r>
    </w:p>
    <w:p w:rsidR="00F467D8" w:rsidRDefault="00527F44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Очевидно, что с</w:t>
      </w:r>
      <w:r w:rsidR="00F467D8" w:rsidRPr="00401923">
        <w:rPr>
          <w:sz w:val="28"/>
          <w:szCs w:val="28"/>
        </w:rPr>
        <w:t>оветы и рекомендаци</w:t>
      </w:r>
      <w:r>
        <w:rPr>
          <w:sz w:val="28"/>
          <w:szCs w:val="28"/>
        </w:rPr>
        <w:t>и Виктора Ивановича носили ясный</w:t>
      </w:r>
      <w:r w:rsidR="00F467D8" w:rsidRPr="00401923">
        <w:rPr>
          <w:sz w:val="28"/>
          <w:szCs w:val="28"/>
        </w:rPr>
        <w:t xml:space="preserve"> практический характер и  были  актуальны и полезны для всех, кто отправлялся в Алтайские горы еще долгое время после их издания. </w:t>
      </w:r>
    </w:p>
    <w:p w:rsidR="00F467D8" w:rsidRDefault="00EC6D5D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Светлую память о В.И. Верещагине бережно хранят</w:t>
      </w:r>
      <w:proofErr w:type="gramEnd"/>
      <w:r>
        <w:rPr>
          <w:sz w:val="28"/>
          <w:szCs w:val="28"/>
        </w:rPr>
        <w:t xml:space="preserve"> </w:t>
      </w:r>
      <w:r w:rsidR="00AB4FD8">
        <w:rPr>
          <w:sz w:val="28"/>
          <w:szCs w:val="28"/>
        </w:rPr>
        <w:t xml:space="preserve">обучающиеся и педагоги </w:t>
      </w:r>
      <w:r>
        <w:rPr>
          <w:sz w:val="28"/>
          <w:szCs w:val="28"/>
        </w:rPr>
        <w:t xml:space="preserve"> </w:t>
      </w:r>
      <w:r w:rsidR="00AB4FD8">
        <w:rPr>
          <w:sz w:val="28"/>
          <w:szCs w:val="28"/>
        </w:rPr>
        <w:t xml:space="preserve"> Алтайского</w:t>
      </w:r>
      <w:r w:rsidR="00F467D8" w:rsidRPr="00401923">
        <w:rPr>
          <w:sz w:val="28"/>
          <w:szCs w:val="28"/>
        </w:rPr>
        <w:t xml:space="preserve"> краево</w:t>
      </w:r>
      <w:r w:rsidR="00AB4FD8">
        <w:rPr>
          <w:sz w:val="28"/>
          <w:szCs w:val="28"/>
        </w:rPr>
        <w:t>го</w:t>
      </w:r>
      <w:r w:rsidR="00F467D8" w:rsidRPr="00401923">
        <w:rPr>
          <w:sz w:val="28"/>
          <w:szCs w:val="28"/>
        </w:rPr>
        <w:t xml:space="preserve"> центр</w:t>
      </w:r>
      <w:r w:rsidR="00AB4FD8">
        <w:rPr>
          <w:sz w:val="28"/>
          <w:szCs w:val="28"/>
        </w:rPr>
        <w:t>а</w:t>
      </w:r>
      <w:r w:rsidR="00F467D8" w:rsidRPr="00401923">
        <w:rPr>
          <w:sz w:val="28"/>
          <w:szCs w:val="28"/>
        </w:rPr>
        <w:t xml:space="preserve"> </w:t>
      </w:r>
      <w:proofErr w:type="spellStart"/>
      <w:r w:rsidR="00F467D8" w:rsidRPr="00401923">
        <w:rPr>
          <w:sz w:val="28"/>
          <w:szCs w:val="28"/>
        </w:rPr>
        <w:t>детско</w:t>
      </w:r>
      <w:proofErr w:type="spellEnd"/>
      <w:r w:rsidR="00F467D8" w:rsidRPr="00401923">
        <w:rPr>
          <w:sz w:val="28"/>
          <w:szCs w:val="28"/>
        </w:rPr>
        <w:t xml:space="preserve"> –</w:t>
      </w:r>
      <w:r w:rsidR="00026850">
        <w:rPr>
          <w:sz w:val="28"/>
          <w:szCs w:val="28"/>
        </w:rPr>
        <w:t xml:space="preserve"> </w:t>
      </w:r>
      <w:r w:rsidR="00F467D8" w:rsidRPr="00401923">
        <w:rPr>
          <w:sz w:val="28"/>
          <w:szCs w:val="28"/>
        </w:rPr>
        <w:t>юношеского туризма и краеведения</w:t>
      </w:r>
      <w:r w:rsidR="00527F44">
        <w:rPr>
          <w:sz w:val="28"/>
          <w:szCs w:val="28"/>
        </w:rPr>
        <w:t xml:space="preserve"> (многие </w:t>
      </w:r>
      <w:proofErr w:type="spellStart"/>
      <w:r w:rsidR="00527F44">
        <w:rPr>
          <w:sz w:val="28"/>
          <w:szCs w:val="28"/>
        </w:rPr>
        <w:t>барнаульцы</w:t>
      </w:r>
      <w:proofErr w:type="spellEnd"/>
      <w:r w:rsidR="00527F44">
        <w:rPr>
          <w:sz w:val="28"/>
          <w:szCs w:val="28"/>
        </w:rPr>
        <w:t xml:space="preserve"> </w:t>
      </w:r>
      <w:r w:rsidR="00AB4FD8">
        <w:rPr>
          <w:sz w:val="28"/>
          <w:szCs w:val="28"/>
        </w:rPr>
        <w:t xml:space="preserve"> посещали туристские и краеведческие кружки этого учреждения и </w:t>
      </w:r>
      <w:r w:rsidR="00527F44">
        <w:rPr>
          <w:sz w:val="28"/>
          <w:szCs w:val="28"/>
        </w:rPr>
        <w:t xml:space="preserve">помнят </w:t>
      </w:r>
      <w:r w:rsidR="00AB4FD8">
        <w:rPr>
          <w:sz w:val="28"/>
          <w:szCs w:val="28"/>
        </w:rPr>
        <w:t>его</w:t>
      </w:r>
      <w:r w:rsidR="00527F44">
        <w:rPr>
          <w:sz w:val="28"/>
          <w:szCs w:val="28"/>
        </w:rPr>
        <w:t xml:space="preserve"> как</w:t>
      </w:r>
      <w:r w:rsidR="00AB4FD8">
        <w:rPr>
          <w:sz w:val="28"/>
          <w:szCs w:val="28"/>
        </w:rPr>
        <w:t xml:space="preserve"> </w:t>
      </w:r>
      <w:r w:rsidR="00527F44">
        <w:rPr>
          <w:sz w:val="28"/>
          <w:szCs w:val="28"/>
        </w:rPr>
        <w:t xml:space="preserve"> </w:t>
      </w:r>
      <w:r w:rsidR="00AB4FD8">
        <w:rPr>
          <w:sz w:val="28"/>
          <w:szCs w:val="28"/>
        </w:rPr>
        <w:t>«</w:t>
      </w:r>
      <w:proofErr w:type="spellStart"/>
      <w:r w:rsidR="00527F44">
        <w:rPr>
          <w:sz w:val="28"/>
          <w:szCs w:val="28"/>
        </w:rPr>
        <w:t>КСЮТур</w:t>
      </w:r>
      <w:proofErr w:type="spellEnd"/>
      <w:r w:rsidR="00AB4FD8">
        <w:rPr>
          <w:sz w:val="28"/>
          <w:szCs w:val="28"/>
        </w:rPr>
        <w:t>»</w:t>
      </w:r>
      <w:r w:rsidR="00527F4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C6D5D" w:rsidRDefault="00F467D8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 w:rsidRPr="00401923">
        <w:rPr>
          <w:sz w:val="28"/>
          <w:szCs w:val="28"/>
        </w:rPr>
        <w:t>В 2007 году в день рождения Виктора Ивановича состоялся митинг и открытие нового памятника на его могиле. Надпись на  памятнике гласит: «Основатель детского туризма, исследователь Алтая Верещагин В.И.». На митинге присутствовала дочь  Верещагина</w:t>
      </w:r>
      <w:r>
        <w:rPr>
          <w:sz w:val="28"/>
          <w:szCs w:val="28"/>
        </w:rPr>
        <w:t>, ныне уже покойная</w:t>
      </w:r>
      <w:r w:rsidRPr="00401923">
        <w:rPr>
          <w:sz w:val="28"/>
          <w:szCs w:val="28"/>
        </w:rPr>
        <w:t xml:space="preserve"> Ирина Викторовна Верещагина, кандидат биологических наук, автор многочисленных статей, главный хранитель памяти о своем выдающемся отце</w:t>
      </w:r>
      <w:r>
        <w:rPr>
          <w:sz w:val="28"/>
          <w:szCs w:val="28"/>
        </w:rPr>
        <w:t>.</w:t>
      </w:r>
      <w:r w:rsidRPr="00401923">
        <w:rPr>
          <w:sz w:val="28"/>
          <w:szCs w:val="28"/>
        </w:rPr>
        <w:t xml:space="preserve"> </w:t>
      </w:r>
    </w:p>
    <w:p w:rsidR="00F467D8" w:rsidRDefault="00026850" w:rsidP="003836D9">
      <w:pPr>
        <w:pStyle w:val="a3"/>
        <w:tabs>
          <w:tab w:val="left" w:pos="9540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По завещанию Ирины Викторовны часть обстановки их дома, некоторые личные вещи, а также часть архива Виктора Ивановича были переданы в музей «Мир времени»</w:t>
      </w:r>
      <w:r w:rsidR="001A401A">
        <w:rPr>
          <w:sz w:val="28"/>
          <w:szCs w:val="28"/>
        </w:rPr>
        <w:t xml:space="preserve"> (Барнаул, ул. А. Матросова, 12)</w:t>
      </w:r>
      <w:r>
        <w:rPr>
          <w:sz w:val="28"/>
          <w:szCs w:val="28"/>
        </w:rPr>
        <w:t xml:space="preserve">, основателем которого является ученик Ирины Викторовны,  </w:t>
      </w:r>
      <w:r w:rsidR="00A824A1">
        <w:rPr>
          <w:sz w:val="28"/>
          <w:szCs w:val="28"/>
        </w:rPr>
        <w:t>кандидат медицинских наук, руководитель фирмы «</w:t>
      </w:r>
      <w:proofErr w:type="spellStart"/>
      <w:r w:rsidR="00A824A1">
        <w:rPr>
          <w:sz w:val="28"/>
          <w:szCs w:val="28"/>
        </w:rPr>
        <w:t>Алфит</w:t>
      </w:r>
      <w:proofErr w:type="spellEnd"/>
      <w:r w:rsidR="00A824A1">
        <w:rPr>
          <w:sz w:val="28"/>
          <w:szCs w:val="28"/>
        </w:rPr>
        <w:t>», страстный краевед</w:t>
      </w:r>
      <w:r w:rsidR="001A401A">
        <w:rPr>
          <w:sz w:val="28"/>
          <w:szCs w:val="28"/>
        </w:rPr>
        <w:t xml:space="preserve"> </w:t>
      </w:r>
      <w:r w:rsidRPr="001A401A">
        <w:rPr>
          <w:sz w:val="28"/>
          <w:szCs w:val="28"/>
        </w:rPr>
        <w:t>С</w:t>
      </w:r>
      <w:r w:rsidR="001A401A">
        <w:rPr>
          <w:sz w:val="28"/>
          <w:szCs w:val="28"/>
        </w:rPr>
        <w:t xml:space="preserve">ергей </w:t>
      </w:r>
      <w:r w:rsidR="001A401A" w:rsidRPr="001A401A">
        <w:rPr>
          <w:sz w:val="28"/>
          <w:szCs w:val="28"/>
        </w:rPr>
        <w:t>В</w:t>
      </w:r>
      <w:r w:rsidR="001A401A">
        <w:rPr>
          <w:sz w:val="28"/>
          <w:szCs w:val="28"/>
        </w:rPr>
        <w:t>алерьевич</w:t>
      </w:r>
      <w:r w:rsidRPr="001A401A">
        <w:rPr>
          <w:sz w:val="28"/>
          <w:szCs w:val="28"/>
        </w:rPr>
        <w:t xml:space="preserve"> </w:t>
      </w:r>
      <w:proofErr w:type="spellStart"/>
      <w:r w:rsidRPr="001A401A">
        <w:rPr>
          <w:sz w:val="28"/>
          <w:szCs w:val="28"/>
        </w:rPr>
        <w:t>К</w:t>
      </w:r>
      <w:r w:rsidR="00A824A1" w:rsidRPr="001A401A">
        <w:rPr>
          <w:sz w:val="28"/>
          <w:szCs w:val="28"/>
        </w:rPr>
        <w:t>оре</w:t>
      </w:r>
      <w:r w:rsidRPr="001A401A">
        <w:rPr>
          <w:sz w:val="28"/>
          <w:szCs w:val="28"/>
        </w:rPr>
        <w:t>панов</w:t>
      </w:r>
      <w:proofErr w:type="spellEnd"/>
      <w:r w:rsidRPr="001A401A">
        <w:rPr>
          <w:sz w:val="28"/>
          <w:szCs w:val="28"/>
        </w:rPr>
        <w:t>.</w:t>
      </w:r>
      <w:r w:rsidR="00A824A1" w:rsidRPr="001A401A">
        <w:rPr>
          <w:sz w:val="28"/>
          <w:szCs w:val="28"/>
        </w:rPr>
        <w:t xml:space="preserve"> </w:t>
      </w:r>
      <w:r w:rsidR="00A824A1">
        <w:rPr>
          <w:sz w:val="28"/>
          <w:szCs w:val="28"/>
        </w:rPr>
        <w:t>Сейчас в музее работает постоянная экспозиция, посвященная педагог</w:t>
      </w:r>
      <w:r w:rsidR="00527F44">
        <w:rPr>
          <w:sz w:val="28"/>
          <w:szCs w:val="28"/>
        </w:rPr>
        <w:t>ам</w:t>
      </w:r>
      <w:r w:rsidR="00A824A1">
        <w:rPr>
          <w:sz w:val="28"/>
          <w:szCs w:val="28"/>
        </w:rPr>
        <w:t xml:space="preserve"> и исследовател</w:t>
      </w:r>
      <w:r w:rsidR="00527F44">
        <w:rPr>
          <w:sz w:val="28"/>
          <w:szCs w:val="28"/>
        </w:rPr>
        <w:t>ям</w:t>
      </w:r>
      <w:r w:rsidR="00A824A1">
        <w:rPr>
          <w:sz w:val="28"/>
          <w:szCs w:val="28"/>
        </w:rPr>
        <w:t xml:space="preserve"> </w:t>
      </w:r>
      <w:r w:rsidR="00527F44">
        <w:rPr>
          <w:sz w:val="28"/>
          <w:szCs w:val="28"/>
        </w:rPr>
        <w:t xml:space="preserve">Алтая </w:t>
      </w:r>
      <w:r w:rsidR="00A824A1">
        <w:rPr>
          <w:sz w:val="28"/>
          <w:szCs w:val="28"/>
        </w:rPr>
        <w:t>В</w:t>
      </w:r>
      <w:r w:rsidR="00527F44">
        <w:rPr>
          <w:sz w:val="28"/>
          <w:szCs w:val="28"/>
        </w:rPr>
        <w:t xml:space="preserve">иктору </w:t>
      </w:r>
      <w:r w:rsidR="00A824A1">
        <w:rPr>
          <w:sz w:val="28"/>
          <w:szCs w:val="28"/>
        </w:rPr>
        <w:t>И</w:t>
      </w:r>
      <w:r w:rsidR="00527F44">
        <w:rPr>
          <w:sz w:val="28"/>
          <w:szCs w:val="28"/>
        </w:rPr>
        <w:t xml:space="preserve">вановичу и Ирине Викторовне </w:t>
      </w:r>
      <w:r w:rsidR="00A824A1">
        <w:rPr>
          <w:sz w:val="28"/>
          <w:szCs w:val="28"/>
        </w:rPr>
        <w:t xml:space="preserve"> Верещагин</w:t>
      </w:r>
      <w:r w:rsidR="00527F44">
        <w:rPr>
          <w:sz w:val="28"/>
          <w:szCs w:val="28"/>
        </w:rPr>
        <w:t>ым</w:t>
      </w:r>
      <w:r w:rsidR="00A824A1">
        <w:rPr>
          <w:sz w:val="28"/>
          <w:szCs w:val="28"/>
        </w:rPr>
        <w:t>.</w:t>
      </w:r>
    </w:p>
    <w:p w:rsidR="004E56B9" w:rsidRDefault="00F467D8" w:rsidP="00F467D8">
      <w:pPr>
        <w:pStyle w:val="a3"/>
        <w:tabs>
          <w:tab w:val="left" w:pos="9540"/>
        </w:tabs>
        <w:spacing w:line="360" w:lineRule="auto"/>
        <w:ind w:left="0" w:right="0"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56B9">
        <w:rPr>
          <w:sz w:val="28"/>
          <w:szCs w:val="28"/>
        </w:rPr>
        <w:t>Список использованной литературы</w:t>
      </w:r>
      <w:r w:rsidR="003836D9">
        <w:rPr>
          <w:sz w:val="28"/>
          <w:szCs w:val="28"/>
        </w:rPr>
        <w:t xml:space="preserve"> и источников</w:t>
      </w:r>
      <w:r w:rsidR="004E56B9">
        <w:rPr>
          <w:sz w:val="28"/>
          <w:szCs w:val="28"/>
        </w:rPr>
        <w:t>:</w:t>
      </w:r>
    </w:p>
    <w:p w:rsidR="009B5854" w:rsidRPr="009B5854" w:rsidRDefault="009B5854" w:rsidP="009B585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Труды В. И. Верещагина.</w:t>
      </w:r>
    </w:p>
    <w:p w:rsidR="009B5854" w:rsidRPr="009B5854" w:rsidRDefault="009B5854" w:rsidP="009B5854">
      <w:pPr>
        <w:widowControl w:val="0"/>
        <w:numPr>
          <w:ilvl w:val="0"/>
          <w:numId w:val="1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Алтай как район образовательных экскурсий.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Новониколаевск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Сибкрайиздат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>, 1925.</w:t>
      </w:r>
    </w:p>
    <w:p w:rsidR="009B5854" w:rsidRPr="009B5854" w:rsidRDefault="009B5854" w:rsidP="009B5854">
      <w:pPr>
        <w:widowControl w:val="0"/>
        <w:numPr>
          <w:ilvl w:val="0"/>
          <w:numId w:val="1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Очерки Алтая. Новосибирск: </w:t>
      </w:r>
      <w:r w:rsidR="00EC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Сибкрайиздат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>, 1927.</w:t>
      </w:r>
    </w:p>
    <w:p w:rsidR="009B5854" w:rsidRPr="009B5854" w:rsidRDefault="009B5854" w:rsidP="009B5854">
      <w:pPr>
        <w:widowControl w:val="0"/>
        <w:numPr>
          <w:ilvl w:val="0"/>
          <w:numId w:val="1"/>
        </w:numPr>
        <w:tabs>
          <w:tab w:val="num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Материалы для ботанических экскурсий в Алтайском крае. Барнаул: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 xml:space="preserve">. кн. изд-во, 1972. </w:t>
      </w:r>
    </w:p>
    <w:p w:rsidR="009B5854" w:rsidRPr="009B5854" w:rsidRDefault="009B5854" w:rsidP="009B5854">
      <w:pPr>
        <w:widowControl w:val="0"/>
        <w:numPr>
          <w:ilvl w:val="0"/>
          <w:numId w:val="1"/>
        </w:numPr>
        <w:tabs>
          <w:tab w:val="left" w:pos="851"/>
          <w:tab w:val="num" w:pos="126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Поездка по Алтаю летом </w:t>
      </w:r>
      <w:r w:rsidR="00EC6D5D">
        <w:rPr>
          <w:rFonts w:ascii="Times New Roman" w:hAnsi="Times New Roman" w:cs="Times New Roman"/>
          <w:sz w:val="28"/>
          <w:szCs w:val="28"/>
        </w:rPr>
        <w:t>1908 года: (путевые заметки) //</w:t>
      </w:r>
      <w:r w:rsidRPr="009B5854">
        <w:rPr>
          <w:rFonts w:ascii="Times New Roman" w:hAnsi="Times New Roman" w:cs="Times New Roman"/>
          <w:sz w:val="28"/>
          <w:szCs w:val="28"/>
        </w:rPr>
        <w:t>Ал</w:t>
      </w:r>
      <w:r w:rsidRPr="009B5854">
        <w:rPr>
          <w:rFonts w:ascii="Times New Roman" w:hAnsi="Times New Roman" w:cs="Times New Roman"/>
          <w:sz w:val="28"/>
          <w:szCs w:val="28"/>
        </w:rPr>
        <w:softHyphen/>
        <w:t>тайский сборник. Барнаул, 1910. Т. 10.</w:t>
      </w:r>
    </w:p>
    <w:p w:rsidR="009B5854" w:rsidRPr="009B5854" w:rsidRDefault="009B5854" w:rsidP="009B58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num" w:pos="126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Материалы для ботанических </w:t>
      </w:r>
      <w:r w:rsidR="00EC6D5D">
        <w:rPr>
          <w:rFonts w:ascii="Times New Roman" w:hAnsi="Times New Roman" w:cs="Times New Roman"/>
          <w:sz w:val="28"/>
          <w:szCs w:val="28"/>
        </w:rPr>
        <w:t>экскурсий //</w:t>
      </w:r>
      <w:r w:rsidRPr="009B5854">
        <w:rPr>
          <w:rFonts w:ascii="Times New Roman" w:hAnsi="Times New Roman" w:cs="Times New Roman"/>
          <w:sz w:val="28"/>
          <w:szCs w:val="28"/>
        </w:rPr>
        <w:t>Просвещение Си</w:t>
      </w:r>
      <w:r w:rsidRPr="009B5854">
        <w:rPr>
          <w:rFonts w:ascii="Times New Roman" w:hAnsi="Times New Roman" w:cs="Times New Roman"/>
          <w:sz w:val="28"/>
          <w:szCs w:val="28"/>
        </w:rPr>
        <w:softHyphen/>
        <w:t>бири. 1926. №5. С. 75-84; №6. С. 73-80; №8. С. 76-82; 1928. №5. С. 101-107; 1929. №7-8. С. 124-129.</w:t>
      </w:r>
    </w:p>
    <w:p w:rsidR="009B5854" w:rsidRPr="009B5854" w:rsidRDefault="009B5854" w:rsidP="009B5854">
      <w:pPr>
        <w:widowControl w:val="0"/>
        <w:tabs>
          <w:tab w:val="left" w:pos="851"/>
          <w:tab w:val="left" w:pos="993"/>
          <w:tab w:val="num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Pr="009B5854" w:rsidRDefault="009B5854" w:rsidP="009B585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Литература о</w:t>
      </w:r>
      <w:r w:rsidRPr="009B5854">
        <w:rPr>
          <w:rFonts w:ascii="Times New Roman" w:hAnsi="Times New Roman" w:cs="Times New Roman"/>
          <w:sz w:val="28"/>
          <w:szCs w:val="28"/>
        </w:rPr>
        <w:t xml:space="preserve">  </w:t>
      </w:r>
      <w:r w:rsidRPr="009B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854">
        <w:rPr>
          <w:rFonts w:ascii="Times New Roman" w:hAnsi="Times New Roman" w:cs="Times New Roman"/>
          <w:sz w:val="28"/>
          <w:szCs w:val="28"/>
        </w:rPr>
        <w:t>В. И. Верещагине.</w:t>
      </w:r>
    </w:p>
    <w:p w:rsidR="009B5854" w:rsidRPr="009B5854" w:rsidRDefault="003836D9" w:rsidP="009B5854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 В.И. //</w:t>
      </w:r>
      <w:r w:rsidR="009B5854" w:rsidRPr="009B5854">
        <w:rPr>
          <w:rFonts w:ascii="Times New Roman" w:hAnsi="Times New Roman" w:cs="Times New Roman"/>
          <w:sz w:val="28"/>
          <w:szCs w:val="28"/>
        </w:rPr>
        <w:t>Сибирская советская энциклопедия.- Но</w:t>
      </w:r>
      <w:r w:rsidR="009B5854" w:rsidRPr="009B5854">
        <w:rPr>
          <w:rFonts w:ascii="Times New Roman" w:hAnsi="Times New Roman" w:cs="Times New Roman"/>
          <w:sz w:val="28"/>
          <w:szCs w:val="28"/>
        </w:rPr>
        <w:softHyphen/>
        <w:t xml:space="preserve">восибирск, 1929. Т. 1. 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Кочетов А.В. Ботаник </w:t>
      </w:r>
      <w:r w:rsidR="00FA698F">
        <w:rPr>
          <w:rFonts w:ascii="Times New Roman" w:hAnsi="Times New Roman" w:cs="Times New Roman"/>
          <w:sz w:val="28"/>
          <w:szCs w:val="28"/>
        </w:rPr>
        <w:t>и педагог //А.В. Кочетов.</w:t>
      </w:r>
      <w:r w:rsidRPr="009B5854">
        <w:rPr>
          <w:rFonts w:ascii="Times New Roman" w:hAnsi="Times New Roman" w:cs="Times New Roman"/>
          <w:sz w:val="28"/>
          <w:szCs w:val="28"/>
        </w:rPr>
        <w:t xml:space="preserve"> Их именами названы улицы. 3-е изд., доп. и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>. Барнаул, 1978. С. 26-27.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Верещагин В.И. // Гордость Барнаула. Барнаул, 1980. С. 150-152.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Гришаев В.Ф. 120 лет со дня рождения исследователя Ал</w:t>
      </w:r>
      <w:r w:rsidRPr="009B5854">
        <w:rPr>
          <w:rFonts w:ascii="Times New Roman" w:hAnsi="Times New Roman" w:cs="Times New Roman"/>
          <w:sz w:val="28"/>
          <w:szCs w:val="28"/>
        </w:rPr>
        <w:softHyphen/>
        <w:t xml:space="preserve">тая, ботаника В.И. Верещагина (1871-1956) // Страницы истории Алтая. </w:t>
      </w:r>
      <w:smartTag w:uri="urn:schemas-microsoft-com:office:smarttags" w:element="metricconverter">
        <w:smartTagPr>
          <w:attr w:name="ProductID" w:val="1991 г"/>
        </w:smartTagPr>
        <w:r w:rsidRPr="009B5854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9B5854">
        <w:rPr>
          <w:rFonts w:ascii="Times New Roman" w:hAnsi="Times New Roman" w:cs="Times New Roman"/>
          <w:sz w:val="28"/>
          <w:szCs w:val="28"/>
        </w:rPr>
        <w:t>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Петренко В.С. Рыцарь природы Алтая</w:t>
      </w:r>
      <w:r w:rsidR="00FA698F">
        <w:rPr>
          <w:rFonts w:ascii="Times New Roman" w:hAnsi="Times New Roman" w:cs="Times New Roman"/>
          <w:sz w:val="28"/>
          <w:szCs w:val="28"/>
        </w:rPr>
        <w:t xml:space="preserve"> //</w:t>
      </w:r>
      <w:r w:rsidRPr="009B5854">
        <w:rPr>
          <w:rFonts w:ascii="Times New Roman" w:hAnsi="Times New Roman" w:cs="Times New Roman"/>
          <w:sz w:val="28"/>
          <w:szCs w:val="28"/>
        </w:rPr>
        <w:t xml:space="preserve">Молодежь Алтая. 1990. 4 мая. </w:t>
      </w:r>
    </w:p>
    <w:p w:rsidR="009B5854" w:rsidRPr="009B5854" w:rsidRDefault="00FA698F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Букина </w:t>
      </w:r>
      <w:r w:rsidR="009B5854" w:rsidRPr="009B5854">
        <w:rPr>
          <w:rFonts w:ascii="Times New Roman" w:hAnsi="Times New Roman" w:cs="Times New Roman"/>
          <w:sz w:val="28"/>
          <w:szCs w:val="28"/>
        </w:rPr>
        <w:t>Т.Н.   «...Как   педагог   и   музейный   работник» //Алтайский сборник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54" w:rsidRPr="009B5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854" w:rsidRPr="009B585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B5854" w:rsidRPr="009B5854">
        <w:rPr>
          <w:rFonts w:ascii="Times New Roman" w:hAnsi="Times New Roman" w:cs="Times New Roman"/>
          <w:sz w:val="28"/>
          <w:szCs w:val="28"/>
        </w:rPr>
        <w:t xml:space="preserve">. 17. Барнаул, 1993. С. 163-169. 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Розен М.Ф. В.И. Верещаг</w:t>
      </w:r>
      <w:r w:rsidR="00FA698F">
        <w:rPr>
          <w:rFonts w:ascii="Times New Roman" w:hAnsi="Times New Roman" w:cs="Times New Roman"/>
          <w:sz w:val="28"/>
          <w:szCs w:val="28"/>
        </w:rPr>
        <w:t xml:space="preserve">ин - ботаник, </w:t>
      </w:r>
      <w:proofErr w:type="spellStart"/>
      <w:r w:rsidR="00FA698F">
        <w:rPr>
          <w:rFonts w:ascii="Times New Roman" w:hAnsi="Times New Roman" w:cs="Times New Roman"/>
          <w:sz w:val="28"/>
          <w:szCs w:val="28"/>
        </w:rPr>
        <w:t>алтаевед</w:t>
      </w:r>
      <w:proofErr w:type="spellEnd"/>
      <w:r w:rsidR="00FA698F">
        <w:rPr>
          <w:rFonts w:ascii="Times New Roman" w:hAnsi="Times New Roman" w:cs="Times New Roman"/>
          <w:sz w:val="28"/>
          <w:szCs w:val="28"/>
        </w:rPr>
        <w:t xml:space="preserve"> //М.Ф. </w:t>
      </w:r>
      <w:r>
        <w:rPr>
          <w:rFonts w:ascii="Times New Roman" w:hAnsi="Times New Roman" w:cs="Times New Roman"/>
          <w:sz w:val="28"/>
          <w:szCs w:val="28"/>
        </w:rPr>
        <w:t>Розен</w:t>
      </w:r>
      <w:r w:rsidR="00FA698F">
        <w:rPr>
          <w:rFonts w:ascii="Times New Roman" w:hAnsi="Times New Roman" w:cs="Times New Roman"/>
          <w:sz w:val="28"/>
          <w:szCs w:val="28"/>
        </w:rPr>
        <w:t>.</w:t>
      </w:r>
      <w:r w:rsidRPr="009B5854">
        <w:rPr>
          <w:rFonts w:ascii="Times New Roman" w:hAnsi="Times New Roman" w:cs="Times New Roman"/>
          <w:sz w:val="28"/>
          <w:szCs w:val="28"/>
        </w:rPr>
        <w:t xml:space="preserve">  Очерки об исследователях и исследованиях Алтая (</w:t>
      </w:r>
      <w:r w:rsidRPr="009B585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B5854">
        <w:rPr>
          <w:rFonts w:ascii="Times New Roman" w:hAnsi="Times New Roman" w:cs="Times New Roman"/>
          <w:sz w:val="28"/>
          <w:szCs w:val="28"/>
        </w:rPr>
        <w:t>-начало ХХ века). Барнаул, 1996. С. 157-159.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Гришаев В.</w:t>
      </w:r>
      <w:r w:rsidR="00EC6D5D">
        <w:rPr>
          <w:rFonts w:ascii="Times New Roman" w:hAnsi="Times New Roman" w:cs="Times New Roman"/>
          <w:sz w:val="28"/>
          <w:szCs w:val="28"/>
        </w:rPr>
        <w:t>Ф. Верещагин В.И. //</w:t>
      </w:r>
      <w:r w:rsidRPr="009B5854">
        <w:rPr>
          <w:rFonts w:ascii="Times New Roman" w:hAnsi="Times New Roman" w:cs="Times New Roman"/>
          <w:sz w:val="28"/>
          <w:szCs w:val="28"/>
        </w:rPr>
        <w:t xml:space="preserve">Энциклопедия Алтайского края. </w:t>
      </w:r>
      <w:r w:rsidRPr="009B5854">
        <w:rPr>
          <w:rFonts w:ascii="Times New Roman" w:hAnsi="Times New Roman" w:cs="Times New Roman"/>
          <w:sz w:val="28"/>
          <w:szCs w:val="28"/>
        </w:rPr>
        <w:lastRenderedPageBreak/>
        <w:t>Барнаул, 1997. Т. 2. С. 91.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 xml:space="preserve">Гришаев В. </w:t>
      </w:r>
      <w:r w:rsidR="00FA698F">
        <w:rPr>
          <w:rFonts w:ascii="Times New Roman" w:hAnsi="Times New Roman" w:cs="Times New Roman"/>
          <w:sz w:val="28"/>
          <w:szCs w:val="28"/>
        </w:rPr>
        <w:t xml:space="preserve">Ф. </w:t>
      </w:r>
      <w:r w:rsidRPr="009B5854">
        <w:rPr>
          <w:rFonts w:ascii="Times New Roman" w:hAnsi="Times New Roman" w:cs="Times New Roman"/>
          <w:sz w:val="28"/>
          <w:szCs w:val="28"/>
        </w:rPr>
        <w:t>«Образовательные экскурсии» Виктора Вереща</w:t>
      </w:r>
      <w:r w:rsidRPr="009B5854">
        <w:rPr>
          <w:rFonts w:ascii="Times New Roman" w:hAnsi="Times New Roman" w:cs="Times New Roman"/>
          <w:sz w:val="28"/>
          <w:szCs w:val="28"/>
        </w:rPr>
        <w:softHyphen/>
        <w:t>гина // Вечерний Барнаул. 1998. 30 сентября.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Ве</w:t>
      </w:r>
      <w:r w:rsidR="00EC6D5D">
        <w:rPr>
          <w:rFonts w:ascii="Times New Roman" w:hAnsi="Times New Roman" w:cs="Times New Roman"/>
          <w:sz w:val="28"/>
          <w:szCs w:val="28"/>
        </w:rPr>
        <w:t>рещагина И.В. Верещагин В.И. //</w:t>
      </w:r>
      <w:r w:rsidRPr="009B5854">
        <w:rPr>
          <w:rFonts w:ascii="Times New Roman" w:hAnsi="Times New Roman" w:cs="Times New Roman"/>
          <w:sz w:val="28"/>
          <w:szCs w:val="28"/>
        </w:rPr>
        <w:t xml:space="preserve">Барнаул: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>. Барна</w:t>
      </w:r>
      <w:r w:rsidRPr="009B5854">
        <w:rPr>
          <w:rFonts w:ascii="Times New Roman" w:hAnsi="Times New Roman" w:cs="Times New Roman"/>
          <w:sz w:val="28"/>
          <w:szCs w:val="28"/>
        </w:rPr>
        <w:softHyphen/>
        <w:t>ул, 2000. С. 64.</w:t>
      </w:r>
    </w:p>
    <w:p w:rsidR="009B5854" w:rsidRPr="009B5854" w:rsidRDefault="009B5854" w:rsidP="009B5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Верещагина И.В. Виктор Иванович Верещагин - исслед</w:t>
      </w:r>
      <w:r w:rsidR="00EC6D5D">
        <w:rPr>
          <w:rFonts w:ascii="Times New Roman" w:hAnsi="Times New Roman" w:cs="Times New Roman"/>
          <w:sz w:val="28"/>
          <w:szCs w:val="28"/>
        </w:rPr>
        <w:t>ова</w:t>
      </w:r>
      <w:r w:rsidR="00EC6D5D">
        <w:rPr>
          <w:rFonts w:ascii="Times New Roman" w:hAnsi="Times New Roman" w:cs="Times New Roman"/>
          <w:sz w:val="28"/>
          <w:szCs w:val="28"/>
        </w:rPr>
        <w:softHyphen/>
        <w:t>тель Алтая //</w:t>
      </w:r>
      <w:r w:rsidRPr="009B5854">
        <w:rPr>
          <w:rFonts w:ascii="Times New Roman" w:hAnsi="Times New Roman" w:cs="Times New Roman"/>
          <w:sz w:val="28"/>
          <w:szCs w:val="28"/>
        </w:rPr>
        <w:t xml:space="preserve">Ботанические исследования Сибири и Казахстана. Барнаул, 2000. </w:t>
      </w:r>
      <w:proofErr w:type="spellStart"/>
      <w:r w:rsidRPr="009B585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5854">
        <w:rPr>
          <w:rFonts w:ascii="Times New Roman" w:hAnsi="Times New Roman" w:cs="Times New Roman"/>
          <w:sz w:val="28"/>
          <w:szCs w:val="28"/>
        </w:rPr>
        <w:t xml:space="preserve">. 6. С. 142-151. </w:t>
      </w:r>
    </w:p>
    <w:p w:rsidR="008B7C6E" w:rsidRDefault="008B7C6E"/>
    <w:sectPr w:rsidR="008B7C6E" w:rsidSect="00EB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7D99"/>
    <w:multiLevelType w:val="hybridMultilevel"/>
    <w:tmpl w:val="320C5AD6"/>
    <w:lvl w:ilvl="0" w:tplc="3BC09A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14349"/>
    <w:multiLevelType w:val="hybridMultilevel"/>
    <w:tmpl w:val="3C60A4B6"/>
    <w:lvl w:ilvl="0" w:tplc="8182D2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7D8"/>
    <w:rsid w:val="0002160F"/>
    <w:rsid w:val="00026850"/>
    <w:rsid w:val="001A401A"/>
    <w:rsid w:val="003836D9"/>
    <w:rsid w:val="00417E4B"/>
    <w:rsid w:val="004E56B9"/>
    <w:rsid w:val="00527F44"/>
    <w:rsid w:val="00762EF8"/>
    <w:rsid w:val="008B7C6E"/>
    <w:rsid w:val="009B5854"/>
    <w:rsid w:val="00A824A1"/>
    <w:rsid w:val="00AB4FD8"/>
    <w:rsid w:val="00BA0C07"/>
    <w:rsid w:val="00DE03C8"/>
    <w:rsid w:val="00EB7386"/>
    <w:rsid w:val="00EC6D5D"/>
    <w:rsid w:val="00F467D8"/>
    <w:rsid w:val="00F54390"/>
    <w:rsid w:val="00FA698F"/>
    <w:rsid w:val="00F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67D8"/>
    <w:pPr>
      <w:spacing w:after="0" w:line="240" w:lineRule="auto"/>
      <w:ind w:left="1134" w:right="1134"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2016-06-23T06:49:00Z</dcterms:created>
  <dcterms:modified xsi:type="dcterms:W3CDTF">2016-06-23T06:49:00Z</dcterms:modified>
</cp:coreProperties>
</file>